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56C26" w14:textId="77777777" w:rsidR="003477B0" w:rsidRPr="00EC173F" w:rsidRDefault="003477B0" w:rsidP="003477B0">
      <w:pPr>
        <w:rPr>
          <w:rFonts w:ascii="Calibri" w:eastAsia="Calibri" w:hAnsi="Calibri" w:cs="Calibri"/>
          <w:lang w:val="ro-RO"/>
        </w:rPr>
      </w:pPr>
    </w:p>
    <w:p w14:paraId="3F12E790" w14:textId="77777777" w:rsidR="003477B0" w:rsidRPr="00EC173F" w:rsidRDefault="003477B0" w:rsidP="003477B0">
      <w:pPr>
        <w:rPr>
          <w:rFonts w:ascii="Calibri" w:eastAsia="Calibri" w:hAnsi="Calibri" w:cs="Calibri"/>
          <w:b/>
          <w:lang w:val="ro-RO"/>
        </w:rPr>
      </w:pPr>
      <w:r w:rsidRPr="00EC173F">
        <w:rPr>
          <w:rFonts w:ascii="Calibri" w:eastAsia="Calibri" w:hAnsi="Calibri" w:cs="Calibri"/>
          <w:b/>
          <w:lang w:val="ro-RO"/>
        </w:rPr>
        <w:t>APEL PR/NE/2024/P1/RSO1.1.2/1/Infrastructuri CDI</w:t>
      </w:r>
    </w:p>
    <w:p w14:paraId="534A5F85" w14:textId="77777777" w:rsidR="003477B0" w:rsidRPr="00EC173F" w:rsidRDefault="003477B0" w:rsidP="003477B0">
      <w:pPr>
        <w:jc w:val="right"/>
        <w:rPr>
          <w:rFonts w:ascii="Calibri" w:eastAsia="Calibri" w:hAnsi="Calibri" w:cs="Calibri"/>
          <w:b/>
          <w:lang w:val="ro-RO"/>
        </w:rPr>
      </w:pPr>
      <w:r w:rsidRPr="00EC173F">
        <w:rPr>
          <w:rFonts w:ascii="Calibri" w:eastAsia="Calibri" w:hAnsi="Calibri" w:cs="Calibri"/>
          <w:b/>
          <w:lang w:val="ro-RO"/>
        </w:rPr>
        <w:t>Anexa 11</w:t>
      </w:r>
    </w:p>
    <w:p w14:paraId="673F53D8" w14:textId="77777777" w:rsidR="003477B0" w:rsidRPr="00EC173F" w:rsidRDefault="003477B0" w:rsidP="003477B0">
      <w:pPr>
        <w:tabs>
          <w:tab w:val="center" w:pos="4536"/>
        </w:tabs>
        <w:jc w:val="center"/>
        <w:rPr>
          <w:rFonts w:ascii="Calibri" w:eastAsia="Calibri" w:hAnsi="Calibri" w:cs="Calibri"/>
          <w:i/>
          <w:lang w:val="ro-RO"/>
        </w:rPr>
      </w:pPr>
    </w:p>
    <w:p w14:paraId="1C1F5929" w14:textId="77777777" w:rsidR="003477B0" w:rsidRPr="00EC173F" w:rsidRDefault="003477B0" w:rsidP="003477B0">
      <w:pPr>
        <w:rPr>
          <w:rFonts w:ascii="Calibri" w:eastAsia="Calibri" w:hAnsi="Calibri" w:cs="Calibri"/>
          <w:lang w:val="ro-RO"/>
        </w:rPr>
      </w:pPr>
    </w:p>
    <w:p w14:paraId="79AC3A2E" w14:textId="77777777" w:rsidR="003477B0" w:rsidRPr="00EC173F" w:rsidRDefault="003477B0" w:rsidP="003477B0">
      <w:pPr>
        <w:rPr>
          <w:rFonts w:ascii="Calibri" w:eastAsia="Calibri" w:hAnsi="Calibri" w:cs="Calibri"/>
          <w:lang w:val="ro-RO"/>
        </w:rPr>
      </w:pPr>
    </w:p>
    <w:p w14:paraId="5F40F111" w14:textId="77777777" w:rsidR="003477B0" w:rsidRPr="00EC173F" w:rsidRDefault="003477B0" w:rsidP="003477B0">
      <w:pPr>
        <w:spacing w:before="120" w:after="120" w:line="240" w:lineRule="auto"/>
        <w:jc w:val="center"/>
        <w:rPr>
          <w:rFonts w:ascii="Calibri" w:eastAsia="Calibri" w:hAnsi="Calibri" w:cs="Calibri"/>
          <w:b/>
          <w:color w:val="4472C4"/>
          <w:sz w:val="24"/>
          <w:szCs w:val="24"/>
          <w:lang w:val="ro-RO"/>
        </w:rPr>
      </w:pPr>
      <w:r w:rsidRPr="00EC173F">
        <w:rPr>
          <w:rFonts w:ascii="Calibri" w:eastAsia="Calibri" w:hAnsi="Calibri" w:cs="Calibri"/>
          <w:b/>
          <w:color w:val="4472C4"/>
          <w:sz w:val="24"/>
          <w:szCs w:val="24"/>
          <w:lang w:val="ro-RO"/>
        </w:rPr>
        <w:t>Categorii și plafoane de cheltuieli eligibile</w:t>
      </w:r>
    </w:p>
    <w:p w14:paraId="596D0AD7" w14:textId="77777777" w:rsidR="003477B0" w:rsidRPr="00EC173F" w:rsidRDefault="003477B0" w:rsidP="003477B0">
      <w:pPr>
        <w:spacing w:before="280" w:after="280" w:line="240" w:lineRule="auto"/>
        <w:jc w:val="center"/>
        <w:rPr>
          <w:b/>
          <w:lang w:val="ro-RO"/>
        </w:rPr>
      </w:pPr>
    </w:p>
    <w:p w14:paraId="4745C900" w14:textId="77777777" w:rsidR="003477B0" w:rsidRPr="00EC173F" w:rsidRDefault="003477B0" w:rsidP="003477B0">
      <w:pPr>
        <w:spacing w:before="280" w:after="280" w:line="240" w:lineRule="auto"/>
        <w:jc w:val="center"/>
        <w:rPr>
          <w:b/>
          <w:highlight w:val="yellow"/>
          <w:lang w:val="ro-RO"/>
        </w:rPr>
      </w:pPr>
    </w:p>
    <w:p w14:paraId="5B3CD83E" w14:textId="4E4A3AA2" w:rsidR="003477B0" w:rsidRPr="00EC173F" w:rsidRDefault="003477B0" w:rsidP="003477B0">
      <w:pPr>
        <w:keepNext/>
        <w:pBdr>
          <w:top w:val="nil"/>
          <w:left w:val="nil"/>
          <w:bottom w:val="nil"/>
          <w:right w:val="nil"/>
          <w:between w:val="nil"/>
        </w:pBdr>
        <w:rPr>
          <w:rFonts w:ascii="Calibri" w:eastAsia="Calibri" w:hAnsi="Calibri" w:cs="Calibri"/>
          <w:color w:val="000000"/>
          <w:lang w:val="ro-RO"/>
        </w:rPr>
      </w:pPr>
      <w:r w:rsidRPr="00EC173F">
        <w:rPr>
          <w:rFonts w:ascii="Calibri" w:eastAsia="Calibri" w:hAnsi="Calibri" w:cs="Calibri"/>
          <w:color w:val="000000"/>
          <w:lang w:val="ro-RO"/>
        </w:rPr>
        <w:t xml:space="preserve">Cheltuielile eligibile sunt corespunzătoare </w:t>
      </w:r>
      <w:r w:rsidR="00EC173F" w:rsidRPr="00EC173F">
        <w:rPr>
          <w:rFonts w:ascii="Calibri" w:eastAsia="Calibri" w:hAnsi="Calibri" w:cs="Calibri"/>
          <w:color w:val="000000"/>
          <w:lang w:val="ro-RO"/>
        </w:rPr>
        <w:t>activităților</w:t>
      </w:r>
      <w:r w:rsidRPr="00EC173F">
        <w:rPr>
          <w:rFonts w:ascii="Calibri" w:eastAsia="Calibri" w:hAnsi="Calibri" w:cs="Calibri"/>
          <w:color w:val="000000"/>
          <w:lang w:val="ro-RO"/>
        </w:rPr>
        <w:t xml:space="preserve"> eligibile din cadrul </w:t>
      </w:r>
      <w:r w:rsidR="00EC173F" w:rsidRPr="00EC173F">
        <w:rPr>
          <w:rFonts w:ascii="Calibri" w:eastAsia="Calibri" w:hAnsi="Calibri" w:cs="Calibri"/>
          <w:color w:val="000000"/>
          <w:lang w:val="ro-RO"/>
        </w:rPr>
        <w:t>Priorității</w:t>
      </w:r>
      <w:r w:rsidRPr="00EC173F">
        <w:rPr>
          <w:rFonts w:ascii="Calibri" w:eastAsia="Calibri" w:hAnsi="Calibri" w:cs="Calibri"/>
          <w:color w:val="000000"/>
          <w:lang w:val="ro-RO"/>
        </w:rPr>
        <w:t xml:space="preserve"> P1 – O regiune mai competitiva, </w:t>
      </w:r>
      <w:r w:rsidRPr="00EC173F">
        <w:rPr>
          <w:rFonts w:ascii="Calibri" w:eastAsia="Calibri" w:hAnsi="Calibri" w:cs="Calibri"/>
          <w:i/>
          <w:color w:val="272727"/>
          <w:lang w:val="ro-RO"/>
        </w:rPr>
        <w:t>Obiectiv Specific 1.1 Dezvoltarea și sporirea capacităților de cercetare și inovare și adoptarea tehnologiilor avansate</w:t>
      </w:r>
      <w:r w:rsidRPr="00EC173F">
        <w:rPr>
          <w:rFonts w:ascii="Calibri" w:eastAsia="Calibri" w:hAnsi="Calibri" w:cs="Calibri"/>
          <w:color w:val="272727"/>
          <w:lang w:val="ro-RO"/>
        </w:rPr>
        <w:t>, în cadrul Programului Regional Nord-Est 2021-2027</w:t>
      </w:r>
    </w:p>
    <w:p w14:paraId="4840BB28" w14:textId="77777777" w:rsidR="003477B0" w:rsidRPr="00EC173F" w:rsidRDefault="003477B0" w:rsidP="003477B0">
      <w:pPr>
        <w:spacing w:before="120" w:after="120"/>
        <w:jc w:val="both"/>
        <w:rPr>
          <w:rFonts w:ascii="Calibri" w:eastAsia="Calibri" w:hAnsi="Calibri" w:cs="Calibri"/>
          <w:b/>
          <w:lang w:val="ro-RO"/>
        </w:rPr>
      </w:pPr>
      <w:r w:rsidRPr="00EC173F">
        <w:rPr>
          <w:rFonts w:ascii="Calibri" w:eastAsia="Calibri" w:hAnsi="Calibri" w:cs="Calibri"/>
          <w:lang w:val="ro-RO"/>
        </w:rPr>
        <w:t xml:space="preserve">Categoriile și sub-categoriile de cheltuieli eligibile aplicabile în cadrul acestui apel de proiecte depus în </w:t>
      </w:r>
      <w:proofErr w:type="spellStart"/>
      <w:r w:rsidRPr="00EC173F">
        <w:rPr>
          <w:rFonts w:ascii="Calibri" w:eastAsia="Calibri" w:hAnsi="Calibri" w:cs="Calibri"/>
          <w:lang w:val="ro-RO"/>
        </w:rPr>
        <w:t>MySMIS</w:t>
      </w:r>
      <w:proofErr w:type="spellEnd"/>
      <w:r w:rsidRPr="00EC173F">
        <w:rPr>
          <w:rFonts w:ascii="Calibri" w:eastAsia="Calibri" w:hAnsi="Calibri" w:cs="Calibri"/>
          <w:lang w:val="ro-RO"/>
        </w:rPr>
        <w:t xml:space="preserve"> sunt:</w:t>
      </w:r>
    </w:p>
    <w:p w14:paraId="7658D84D" w14:textId="77777777" w:rsidR="003477B0" w:rsidRPr="00EC173F" w:rsidRDefault="003477B0" w:rsidP="003477B0">
      <w:pPr>
        <w:rPr>
          <w:rFonts w:ascii="Calibri" w:eastAsia="Calibri" w:hAnsi="Calibri" w:cs="Calibri"/>
          <w:lang w:val="ro-RO"/>
        </w:rPr>
      </w:pPr>
    </w:p>
    <w:p w14:paraId="496EFBF5" w14:textId="77777777" w:rsidR="003477B0" w:rsidRPr="00EC173F" w:rsidRDefault="003477B0" w:rsidP="003477B0">
      <w:pPr>
        <w:rPr>
          <w:rFonts w:ascii="Calibri" w:eastAsia="Calibri" w:hAnsi="Calibri" w:cs="Calibri"/>
          <w:lang w:val="ro-RO"/>
        </w:rPr>
      </w:pPr>
    </w:p>
    <w:p w14:paraId="41C4B4C1" w14:textId="77777777" w:rsidR="003477B0" w:rsidRPr="00EC173F" w:rsidRDefault="003477B0" w:rsidP="003477B0">
      <w:pPr>
        <w:rPr>
          <w:rFonts w:ascii="Calibri" w:eastAsia="Calibri" w:hAnsi="Calibri" w:cs="Calibri"/>
          <w:lang w:val="ro-RO"/>
        </w:rPr>
      </w:pPr>
    </w:p>
    <w:p w14:paraId="32572648" w14:textId="77777777" w:rsidR="003477B0" w:rsidRPr="00EC173F" w:rsidRDefault="003477B0" w:rsidP="003477B0">
      <w:pPr>
        <w:rPr>
          <w:rFonts w:ascii="Calibri" w:eastAsia="Calibri" w:hAnsi="Calibri" w:cs="Calibri"/>
          <w:lang w:val="ro-RO"/>
        </w:rPr>
      </w:pPr>
    </w:p>
    <w:p w14:paraId="54646DA6" w14:textId="77777777" w:rsidR="003477B0" w:rsidRPr="00EC173F" w:rsidRDefault="003477B0" w:rsidP="003477B0">
      <w:pPr>
        <w:rPr>
          <w:rFonts w:ascii="Calibri" w:eastAsia="Calibri" w:hAnsi="Calibri" w:cs="Calibri"/>
          <w:lang w:val="ro-RO"/>
        </w:rPr>
      </w:pPr>
    </w:p>
    <w:p w14:paraId="2BCF5CD0" w14:textId="77777777" w:rsidR="003477B0" w:rsidRPr="00EC173F" w:rsidRDefault="003477B0" w:rsidP="003477B0">
      <w:pPr>
        <w:rPr>
          <w:rFonts w:ascii="Calibri" w:eastAsia="Calibri" w:hAnsi="Calibri" w:cs="Calibri"/>
          <w:lang w:val="ro-RO"/>
        </w:rPr>
      </w:pPr>
    </w:p>
    <w:p w14:paraId="4D28536E" w14:textId="77777777" w:rsidR="003477B0" w:rsidRPr="00EC173F" w:rsidRDefault="003477B0" w:rsidP="003477B0">
      <w:pPr>
        <w:rPr>
          <w:rFonts w:ascii="Calibri" w:eastAsia="Calibri" w:hAnsi="Calibri" w:cs="Calibri"/>
          <w:lang w:val="ro-RO"/>
        </w:rPr>
      </w:pPr>
    </w:p>
    <w:p w14:paraId="1F1581D3" w14:textId="77777777" w:rsidR="003477B0" w:rsidRPr="00EC173F" w:rsidRDefault="003477B0" w:rsidP="003477B0">
      <w:pPr>
        <w:rPr>
          <w:rFonts w:ascii="Calibri" w:eastAsia="Calibri" w:hAnsi="Calibri" w:cs="Calibri"/>
          <w:lang w:val="ro-RO"/>
        </w:rPr>
      </w:pPr>
    </w:p>
    <w:p w14:paraId="17222D7C" w14:textId="77777777" w:rsidR="003477B0" w:rsidRPr="00EC173F" w:rsidRDefault="003477B0" w:rsidP="003477B0">
      <w:pPr>
        <w:rPr>
          <w:rFonts w:ascii="Calibri" w:eastAsia="Calibri" w:hAnsi="Calibri" w:cs="Calibri"/>
          <w:lang w:val="ro-RO"/>
        </w:rPr>
      </w:pPr>
    </w:p>
    <w:p w14:paraId="15379982" w14:textId="77777777" w:rsidR="003477B0" w:rsidRPr="00EC173F" w:rsidRDefault="003477B0" w:rsidP="003477B0">
      <w:pPr>
        <w:rPr>
          <w:rFonts w:ascii="Calibri" w:eastAsia="Calibri" w:hAnsi="Calibri" w:cs="Calibri"/>
          <w:lang w:val="ro-RO"/>
        </w:rPr>
      </w:pPr>
    </w:p>
    <w:tbl>
      <w:tblPr>
        <w:tblW w:w="14528" w:type="dxa"/>
        <w:tblInd w:w="13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253"/>
        <w:gridCol w:w="4394"/>
        <w:gridCol w:w="1984"/>
        <w:gridCol w:w="3897"/>
      </w:tblGrid>
      <w:tr w:rsidR="003477B0" w:rsidRPr="00EC173F" w14:paraId="68D0EF11" w14:textId="77777777" w:rsidTr="00CC0797">
        <w:tc>
          <w:tcPr>
            <w:tcW w:w="4253" w:type="dxa"/>
            <w:vAlign w:val="center"/>
          </w:tcPr>
          <w:p w14:paraId="1108D131" w14:textId="77777777" w:rsidR="003477B0" w:rsidRPr="00EC173F" w:rsidRDefault="003477B0" w:rsidP="00584872">
            <w:pPr>
              <w:jc w:val="center"/>
              <w:rPr>
                <w:rFonts w:ascii="Calibri" w:eastAsia="Calibri" w:hAnsi="Calibri" w:cs="Calibri"/>
                <w:b/>
                <w:lang w:val="ro-RO"/>
              </w:rPr>
            </w:pPr>
            <w:r w:rsidRPr="00EC173F">
              <w:rPr>
                <w:rFonts w:ascii="Calibri" w:eastAsia="Calibri" w:hAnsi="Calibri" w:cs="Calibri"/>
                <w:b/>
                <w:lang w:val="ro-RO"/>
              </w:rPr>
              <w:t>ACTIVITATI</w:t>
            </w:r>
          </w:p>
        </w:tc>
        <w:tc>
          <w:tcPr>
            <w:tcW w:w="4394" w:type="dxa"/>
            <w:vAlign w:val="center"/>
          </w:tcPr>
          <w:p w14:paraId="1A4E0AC9" w14:textId="77777777" w:rsidR="003477B0" w:rsidRPr="00EC173F" w:rsidRDefault="003477B0" w:rsidP="00584872">
            <w:pPr>
              <w:jc w:val="center"/>
              <w:rPr>
                <w:rFonts w:ascii="Calibri" w:eastAsia="Calibri" w:hAnsi="Calibri" w:cs="Calibri"/>
                <w:b/>
                <w:lang w:val="ro-RO"/>
              </w:rPr>
            </w:pPr>
            <w:r w:rsidRPr="00EC173F">
              <w:rPr>
                <w:rFonts w:ascii="Calibri" w:eastAsia="Calibri" w:hAnsi="Calibri" w:cs="Calibri"/>
                <w:b/>
                <w:lang w:val="ro-RO"/>
              </w:rPr>
              <w:t>CHELTUIELI</w:t>
            </w:r>
          </w:p>
        </w:tc>
        <w:tc>
          <w:tcPr>
            <w:tcW w:w="1984" w:type="dxa"/>
            <w:vAlign w:val="center"/>
          </w:tcPr>
          <w:p w14:paraId="3F008D86" w14:textId="77777777" w:rsidR="003477B0" w:rsidRPr="00EC173F" w:rsidRDefault="003477B0" w:rsidP="00584872">
            <w:pPr>
              <w:jc w:val="center"/>
              <w:rPr>
                <w:rFonts w:ascii="Calibri" w:eastAsia="Calibri" w:hAnsi="Calibri" w:cs="Calibri"/>
                <w:b/>
                <w:lang w:val="ro-RO"/>
              </w:rPr>
            </w:pPr>
            <w:r w:rsidRPr="00EC173F">
              <w:rPr>
                <w:rFonts w:ascii="Calibri" w:eastAsia="Calibri" w:hAnsi="Calibri" w:cs="Calibri"/>
                <w:b/>
                <w:lang w:val="ro-RO"/>
              </w:rPr>
              <w:t>CATEGORIE MYSMIS</w:t>
            </w:r>
          </w:p>
        </w:tc>
        <w:tc>
          <w:tcPr>
            <w:tcW w:w="3897" w:type="dxa"/>
            <w:vAlign w:val="center"/>
          </w:tcPr>
          <w:p w14:paraId="1342129E" w14:textId="77777777" w:rsidR="003477B0" w:rsidRPr="00EC173F" w:rsidRDefault="003477B0" w:rsidP="00584872">
            <w:pPr>
              <w:jc w:val="center"/>
              <w:rPr>
                <w:rFonts w:ascii="Calibri" w:eastAsia="Calibri" w:hAnsi="Calibri" w:cs="Calibri"/>
                <w:b/>
                <w:lang w:val="ro-RO"/>
              </w:rPr>
            </w:pPr>
            <w:r w:rsidRPr="00EC173F">
              <w:rPr>
                <w:rFonts w:ascii="Calibri" w:eastAsia="Calibri" w:hAnsi="Calibri" w:cs="Calibri"/>
                <w:b/>
                <w:lang w:val="ro-RO"/>
              </w:rPr>
              <w:t>SUBCATEGORIE MYSMIS</w:t>
            </w:r>
          </w:p>
        </w:tc>
      </w:tr>
      <w:tr w:rsidR="003477B0" w:rsidRPr="00EC173F" w14:paraId="1BCB80A1" w14:textId="77777777" w:rsidTr="003477B0">
        <w:tc>
          <w:tcPr>
            <w:tcW w:w="14528" w:type="dxa"/>
            <w:gridSpan w:val="4"/>
          </w:tcPr>
          <w:p w14:paraId="32705DCE" w14:textId="77777777" w:rsidR="003477B0" w:rsidRPr="00EC173F" w:rsidRDefault="003477B0" w:rsidP="00584872">
            <w:pPr>
              <w:jc w:val="center"/>
              <w:rPr>
                <w:rFonts w:ascii="Calibri" w:eastAsia="Calibri" w:hAnsi="Calibri" w:cs="Calibri"/>
                <w:b/>
                <w:lang w:val="ro-RO"/>
              </w:rPr>
            </w:pPr>
            <w:r w:rsidRPr="00EC173F">
              <w:rPr>
                <w:rFonts w:ascii="Calibri" w:eastAsia="Calibri" w:hAnsi="Calibri" w:cs="Calibri"/>
                <w:b/>
                <w:lang w:val="ro-RO"/>
              </w:rPr>
              <w:t>A.    Activități eligibile pentru organizația de cercetare</w:t>
            </w:r>
          </w:p>
        </w:tc>
      </w:tr>
      <w:tr w:rsidR="003477B0" w:rsidRPr="00971BC5" w14:paraId="00934C3E" w14:textId="77777777" w:rsidTr="003477B0">
        <w:tc>
          <w:tcPr>
            <w:tcW w:w="14528" w:type="dxa"/>
            <w:gridSpan w:val="4"/>
          </w:tcPr>
          <w:p w14:paraId="69125D54" w14:textId="77777777" w:rsidR="003477B0" w:rsidRPr="00EC173F" w:rsidRDefault="003477B0" w:rsidP="00584872">
            <w:pPr>
              <w:rPr>
                <w:rFonts w:ascii="Calibri" w:eastAsia="Calibri" w:hAnsi="Calibri" w:cs="Calibri"/>
                <w:b/>
                <w:lang w:val="ro-RO"/>
              </w:rPr>
            </w:pPr>
            <w:r w:rsidRPr="00EC173F">
              <w:rPr>
                <w:rFonts w:ascii="Calibri" w:eastAsia="Calibri" w:hAnsi="Calibri" w:cs="Calibri"/>
                <w:b/>
                <w:lang w:val="ro-RO"/>
              </w:rPr>
              <w:t>1.  Activități de cercetare-dezvoltare  independenta, cu caracter neeconomic</w:t>
            </w:r>
          </w:p>
        </w:tc>
      </w:tr>
      <w:tr w:rsidR="003477B0" w:rsidRPr="00971BC5" w14:paraId="7214E2B2" w14:textId="77777777" w:rsidTr="00CC0797">
        <w:trPr>
          <w:trHeight w:val="1188"/>
        </w:trPr>
        <w:tc>
          <w:tcPr>
            <w:tcW w:w="4253" w:type="dxa"/>
            <w:vMerge w:val="restart"/>
          </w:tcPr>
          <w:p w14:paraId="2DE08924"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a.  activități de cercetare aplicată, dezvoltare tehnologică și dezvoltare experimentală (de ex. construire şi testare prototipuri, serie 0, realizare şi operare planuri pilot, activități necesare producției experimentale şi testării, etc.).</w:t>
            </w:r>
          </w:p>
        </w:tc>
        <w:tc>
          <w:tcPr>
            <w:tcW w:w="4394" w:type="dxa"/>
          </w:tcPr>
          <w:p w14:paraId="19FA00C6" w14:textId="2DA8A24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cuprind cheltuieli salariale pentru personalul implicat în proiect (personal: cercetători, tehnicieni și alți membri ai personalului de sprijin), altul decât cel implicat în managementul de proiect</w:t>
            </w:r>
          </w:p>
        </w:tc>
        <w:tc>
          <w:tcPr>
            <w:tcW w:w="1984" w:type="dxa"/>
          </w:tcPr>
          <w:p w14:paraId="26FC70FA"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CHELTUIELI RESURSE UMANE</w:t>
            </w:r>
          </w:p>
          <w:p w14:paraId="3D86FC20" w14:textId="77777777" w:rsidR="003477B0" w:rsidRPr="00EC173F" w:rsidRDefault="003477B0" w:rsidP="00584872">
            <w:pPr>
              <w:rPr>
                <w:rFonts w:ascii="Calibri" w:eastAsia="Calibri" w:hAnsi="Calibri" w:cs="Calibri"/>
                <w:lang w:val="ro-RO"/>
              </w:rPr>
            </w:pPr>
          </w:p>
          <w:p w14:paraId="7E833CE3" w14:textId="77777777" w:rsidR="003477B0" w:rsidRPr="00EC173F" w:rsidRDefault="003477B0" w:rsidP="00584872">
            <w:pPr>
              <w:rPr>
                <w:rFonts w:ascii="Calibri" w:eastAsia="Calibri" w:hAnsi="Calibri" w:cs="Calibri"/>
                <w:lang w:val="ro-RO"/>
              </w:rPr>
            </w:pPr>
          </w:p>
        </w:tc>
        <w:tc>
          <w:tcPr>
            <w:tcW w:w="3897" w:type="dxa"/>
          </w:tcPr>
          <w:p w14:paraId="0BC3D025"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Cheltuieli salariale pentru personalul implicat în proiect (personal: cercetători, tehnicieni și alți membri ai personalului de sprijin), altul decât cel implicat în managementul de proiect</w:t>
            </w:r>
          </w:p>
        </w:tc>
      </w:tr>
      <w:tr w:rsidR="003477B0" w:rsidRPr="00EC173F" w14:paraId="5345D87D" w14:textId="77777777" w:rsidTr="008774F4">
        <w:tc>
          <w:tcPr>
            <w:tcW w:w="4253" w:type="dxa"/>
            <w:vMerge/>
          </w:tcPr>
          <w:p w14:paraId="2649BCE7"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75E0B5AB"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cuprind cheltuieli cu serviciile privind realizarea activităților de cercetare aplicată, dezvoltare tehnologică și dezvoltare experimentală realizate de terți.</w:t>
            </w:r>
          </w:p>
          <w:p w14:paraId="48A65376"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 xml:space="preserve">Necesitatea acestor cheltuieli trebuie foarte clar justificată în legătură cu obiectul proiectului, să fie relevantă pentru susținerea activității de cercetare la nivelul solicitantului, </w:t>
            </w:r>
            <w:r w:rsidRPr="00EC173F">
              <w:rPr>
                <w:rFonts w:ascii="Calibri" w:eastAsia="Calibri" w:hAnsi="Calibri" w:cs="Calibri"/>
                <w:b/>
                <w:lang w:val="ro-RO"/>
              </w:rPr>
              <w:t>să completeze, să dezvolte sau să optimizeze activitățile principale de cercetare din proiect.</w:t>
            </w:r>
          </w:p>
        </w:tc>
        <w:tc>
          <w:tcPr>
            <w:tcW w:w="1984" w:type="dxa"/>
          </w:tcPr>
          <w:p w14:paraId="2FDCB6E7" w14:textId="77777777" w:rsidR="003477B0" w:rsidRPr="00EC173F" w:rsidRDefault="003477B0" w:rsidP="00584872">
            <w:pPr>
              <w:rPr>
                <w:rFonts w:ascii="Calibri" w:eastAsia="Calibri" w:hAnsi="Calibri" w:cs="Calibri"/>
                <w:highlight w:val="yellow"/>
                <w:lang w:val="ro-RO"/>
              </w:rPr>
            </w:pPr>
            <w:r w:rsidRPr="00EC173F">
              <w:rPr>
                <w:rFonts w:ascii="Calibri" w:eastAsia="Calibri" w:hAnsi="Calibri" w:cs="Calibri"/>
                <w:lang w:val="ro-RO"/>
              </w:rPr>
              <w:t>SERVICII</w:t>
            </w:r>
          </w:p>
        </w:tc>
        <w:tc>
          <w:tcPr>
            <w:tcW w:w="3897" w:type="dxa"/>
          </w:tcPr>
          <w:p w14:paraId="41617803" w14:textId="77777777" w:rsidR="003477B0" w:rsidRPr="00EC173F" w:rsidRDefault="003477B0" w:rsidP="00584872">
            <w:pPr>
              <w:jc w:val="both"/>
              <w:rPr>
                <w:rFonts w:ascii="Calibri" w:eastAsia="Calibri" w:hAnsi="Calibri" w:cs="Calibri"/>
                <w:highlight w:val="yellow"/>
                <w:lang w:val="ro-RO"/>
              </w:rPr>
            </w:pPr>
            <w:r w:rsidRPr="00EC173F">
              <w:rPr>
                <w:rFonts w:ascii="Calibri" w:eastAsia="Calibri" w:hAnsi="Calibri" w:cs="Calibri"/>
                <w:lang w:val="ro-RO"/>
              </w:rPr>
              <w:t>Cheltuieli cu servicii pentru derularea activităților proiectului</w:t>
            </w:r>
          </w:p>
        </w:tc>
      </w:tr>
      <w:tr w:rsidR="003477B0" w:rsidRPr="00EC173F" w14:paraId="5EA44ADF" w14:textId="77777777" w:rsidTr="008774F4">
        <w:tc>
          <w:tcPr>
            <w:tcW w:w="4253" w:type="dxa"/>
          </w:tcPr>
          <w:p w14:paraId="398F259A"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b.  studii de fezabilitate pregătitoare pentru activitățile de cercetare;</w:t>
            </w:r>
          </w:p>
        </w:tc>
        <w:tc>
          <w:tcPr>
            <w:tcW w:w="4394" w:type="dxa"/>
          </w:tcPr>
          <w:p w14:paraId="43A257E4"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cuprind cheltuieli privind realizarea studiilor de fezabilitate pregătitoare pentru activitățile de cercetare</w:t>
            </w:r>
          </w:p>
        </w:tc>
        <w:tc>
          <w:tcPr>
            <w:tcW w:w="1984" w:type="dxa"/>
          </w:tcPr>
          <w:p w14:paraId="4612A297"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SERVICII</w:t>
            </w:r>
          </w:p>
        </w:tc>
        <w:tc>
          <w:tcPr>
            <w:tcW w:w="3897" w:type="dxa"/>
          </w:tcPr>
          <w:p w14:paraId="53F44FC0"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3477B0" w:rsidRPr="00EC173F" w14:paraId="00A06370" w14:textId="77777777" w:rsidTr="008774F4">
        <w:tc>
          <w:tcPr>
            <w:tcW w:w="4253" w:type="dxa"/>
          </w:tcPr>
          <w:p w14:paraId="5FD929D9"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lastRenderedPageBreak/>
              <w:t>c.  activități pentru diseminarea la scară largă a rezultatelor cercetării, în mod neexclusiv și nediscriminatoriu</w:t>
            </w:r>
          </w:p>
        </w:tc>
        <w:tc>
          <w:tcPr>
            <w:tcW w:w="4394" w:type="dxa"/>
          </w:tcPr>
          <w:p w14:paraId="292745B2"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cuprind cheltuieli pentru diseminarea la scară largă a rezultatelor cercetării, de exemplu prin predarea acestora, prin baze de date cu acces liber, prin publicații deschise sau prin programe informatice gratuite.</w:t>
            </w:r>
          </w:p>
        </w:tc>
        <w:tc>
          <w:tcPr>
            <w:tcW w:w="1984" w:type="dxa"/>
          </w:tcPr>
          <w:p w14:paraId="62A98BAA"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SERVICII</w:t>
            </w:r>
          </w:p>
        </w:tc>
        <w:tc>
          <w:tcPr>
            <w:tcW w:w="3897" w:type="dxa"/>
          </w:tcPr>
          <w:p w14:paraId="1D5FD5F9"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3477B0" w:rsidRPr="00971BC5" w14:paraId="1A18F9B7" w14:textId="77777777" w:rsidTr="003477B0">
        <w:tc>
          <w:tcPr>
            <w:tcW w:w="14528" w:type="dxa"/>
            <w:gridSpan w:val="4"/>
          </w:tcPr>
          <w:p w14:paraId="24137916" w14:textId="77777777" w:rsidR="003477B0" w:rsidRPr="00EC173F" w:rsidRDefault="003477B0" w:rsidP="00584872">
            <w:pPr>
              <w:rPr>
                <w:rFonts w:ascii="Calibri" w:eastAsia="Calibri" w:hAnsi="Calibri" w:cs="Calibri"/>
                <w:b/>
                <w:lang w:val="ro-RO"/>
              </w:rPr>
            </w:pPr>
            <w:bookmarkStart w:id="0" w:name="_heading=h.gjdgxs" w:colFirst="0" w:colLast="0"/>
            <w:bookmarkEnd w:id="0"/>
            <w:r w:rsidRPr="00EC173F">
              <w:rPr>
                <w:rFonts w:ascii="Calibri" w:eastAsia="Calibri" w:hAnsi="Calibri" w:cs="Calibri"/>
                <w:b/>
                <w:lang w:val="ro-RO"/>
              </w:rPr>
              <w:t>2.   Activități specifice realizării de investiții necesare implementării activității de CDI</w:t>
            </w:r>
          </w:p>
        </w:tc>
      </w:tr>
      <w:tr w:rsidR="003477B0" w:rsidRPr="00EC173F" w14:paraId="7A8D1F81" w14:textId="77777777" w:rsidTr="008774F4">
        <w:tc>
          <w:tcPr>
            <w:tcW w:w="4253" w:type="dxa"/>
            <w:vMerge w:val="restart"/>
            <w:vAlign w:val="center"/>
          </w:tcPr>
          <w:p w14:paraId="6EA461E2"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 xml:space="preserve">a)   Lucrări de construirea/ reabilitarea/ modernizarea/ extinderea/ consolidarea/ schimbare destinație clădirilor destinate infrastructurilor de cercetare („localizate într-un singur sit” sau „distribuite” incluse în </w:t>
            </w:r>
            <w:proofErr w:type="spellStart"/>
            <w:r w:rsidRPr="00EC173F">
              <w:rPr>
                <w:rFonts w:ascii="Calibri" w:eastAsia="Calibri" w:hAnsi="Calibri" w:cs="Calibri"/>
                <w:lang w:val="ro-RO"/>
              </w:rPr>
              <w:t>Roadmap-ul</w:t>
            </w:r>
            <w:proofErr w:type="spellEnd"/>
            <w:r w:rsidRPr="00EC173F">
              <w:rPr>
                <w:rFonts w:ascii="Calibri" w:eastAsia="Calibri" w:hAnsi="Calibri" w:cs="Calibri"/>
                <w:lang w:val="ro-RO"/>
              </w:rPr>
              <w:t xml:space="preserve"> național al infrastructurilor de cercetare din România 2017–2027, pentru care este necesară autorizarea de construire, inclusiv a utilităților generale aferente (alimentare cu apă, canalizare, alimentare cu gaze naturale, agent termic, energie electrică, PSI)</w:t>
            </w:r>
          </w:p>
        </w:tc>
        <w:tc>
          <w:tcPr>
            <w:tcW w:w="4394" w:type="dxa"/>
          </w:tcPr>
          <w:p w14:paraId="07142FDE" w14:textId="57D1FB75" w:rsidR="003477B0" w:rsidRPr="00EC173F" w:rsidRDefault="003477B0" w:rsidP="00CC0797">
            <w:pPr>
              <w:jc w:val="both"/>
              <w:rPr>
                <w:rFonts w:ascii="Calibri" w:eastAsia="Calibri" w:hAnsi="Calibri" w:cs="Calibri"/>
                <w:color w:val="000000"/>
                <w:lang w:val="ro-RO"/>
              </w:rPr>
            </w:pPr>
            <w:r w:rsidRPr="00EC173F">
              <w:rPr>
                <w:rFonts w:ascii="Calibri" w:eastAsia="Calibri" w:hAnsi="Calibri" w:cs="Calibri"/>
                <w:color w:val="000000"/>
                <w:lang w:val="ro-RO"/>
              </w:rPr>
              <w:t>Se includ cheltuielile efectuate la începutul lucrărilor pentru pregătirea amplasamentului şi care constau în demolări, demontări, dezafectări, defrișări, cheltuieli pentru colectare, sortare şi transport la depozitele autorizate al deșeurilor rezultate, sistematizări pe verticală, accesuri/alei/drenuri/rigole/canale de scurgere, ziduri de sprijin, drenaje, epuizmente (exclusiv cele aferente realizării lucrărilor pentru investiția de bază), lucrări pentru pregătirea amplasamentului.</w:t>
            </w:r>
          </w:p>
        </w:tc>
        <w:tc>
          <w:tcPr>
            <w:tcW w:w="1984" w:type="dxa"/>
            <w:vMerge w:val="restart"/>
            <w:vAlign w:val="center"/>
          </w:tcPr>
          <w:p w14:paraId="17D07791"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LUCRARI</w:t>
            </w:r>
          </w:p>
        </w:tc>
        <w:tc>
          <w:tcPr>
            <w:tcW w:w="3897" w:type="dxa"/>
          </w:tcPr>
          <w:p w14:paraId="3387C494"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1.2 Amenajarea terenului</w:t>
            </w:r>
          </w:p>
        </w:tc>
      </w:tr>
      <w:tr w:rsidR="003477B0" w:rsidRPr="00971BC5" w14:paraId="5DBC45C9" w14:textId="77777777" w:rsidTr="008774F4">
        <w:tc>
          <w:tcPr>
            <w:tcW w:w="4253" w:type="dxa"/>
            <w:vMerge/>
            <w:vAlign w:val="center"/>
          </w:tcPr>
          <w:p w14:paraId="12FE8B7B"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4A39ABA6"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includ cheltuieli  efectuate pentru lucrări şi acțiuni de protecția mediului şi aducerea la starea inițială, inclusiv pentru refacerea cadrului natural după terminarea lucrărilor, precum plantare de copaci, reamenajarea spațiilor verzi, lucrări/acțiuni pentru protecția mediului</w:t>
            </w:r>
          </w:p>
        </w:tc>
        <w:tc>
          <w:tcPr>
            <w:tcW w:w="1984" w:type="dxa"/>
            <w:vMerge/>
            <w:vAlign w:val="center"/>
          </w:tcPr>
          <w:p w14:paraId="217AE177"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022843C3"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1.3 Cheltuieli cu amenajări pentru protecția mediului şi aducerea la starea inițială</w:t>
            </w:r>
          </w:p>
        </w:tc>
      </w:tr>
      <w:tr w:rsidR="003477B0" w:rsidRPr="00EC173F" w14:paraId="01D6913C" w14:textId="77777777" w:rsidTr="008774F4">
        <w:tc>
          <w:tcPr>
            <w:tcW w:w="4253" w:type="dxa"/>
            <w:vMerge/>
            <w:vAlign w:val="center"/>
          </w:tcPr>
          <w:p w14:paraId="1ACE27D6"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71DAF1DD"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includ cheltuielile cu lucrările efectuate pe amplasamentul obiectivului care face obiectul proiectului, pentru asigurarea devierii/protecției utilităților publice, cu scopul derulării lucrărilor aferente investiții, în condiții optime</w:t>
            </w:r>
          </w:p>
        </w:tc>
        <w:tc>
          <w:tcPr>
            <w:tcW w:w="1984" w:type="dxa"/>
            <w:vMerge/>
            <w:vAlign w:val="center"/>
          </w:tcPr>
          <w:p w14:paraId="777DA32B"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29E99A70"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1.4 Cheltuieli pentru relocarea/protecția utilităților</w:t>
            </w:r>
          </w:p>
        </w:tc>
      </w:tr>
      <w:tr w:rsidR="003477B0" w:rsidRPr="00EC173F" w14:paraId="2DB61689" w14:textId="77777777" w:rsidTr="008774F4">
        <w:tc>
          <w:tcPr>
            <w:tcW w:w="4253" w:type="dxa"/>
            <w:vMerge/>
            <w:vAlign w:val="center"/>
          </w:tcPr>
          <w:p w14:paraId="1F8E5668"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3295A2AF"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includ cheltuieli aferente lucrărilor pentru asigurarea cu utilitățile necesare funcționării obiectivului de investiție, care se execută pe amplasamentul obiectivului de investiție delimitat din punct de vedere juridic, ca aparținând obiectivului de investiție, precum şi cheltuielile aferente racordării la rețelele de utilități, precum: alimentare cu apă, canalizare, alimentare cu gaze naturale, agent termic, energie electrică, telecomunicații, drum de acces, alte utilități</w:t>
            </w:r>
          </w:p>
        </w:tc>
        <w:tc>
          <w:tcPr>
            <w:tcW w:w="1984" w:type="dxa"/>
            <w:vMerge/>
            <w:vAlign w:val="center"/>
          </w:tcPr>
          <w:p w14:paraId="318EE852"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527355F9"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2 Cheltuieli pentru asigurarea utilităților necesare obiectivului investiții</w:t>
            </w:r>
          </w:p>
        </w:tc>
      </w:tr>
      <w:tr w:rsidR="003477B0" w:rsidRPr="00EC173F" w14:paraId="44C36E55" w14:textId="77777777" w:rsidTr="008774F4">
        <w:tc>
          <w:tcPr>
            <w:tcW w:w="4253" w:type="dxa"/>
            <w:vMerge/>
            <w:vAlign w:val="center"/>
          </w:tcPr>
          <w:p w14:paraId="3D8B60E2"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27109326"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Cuprinde cheltuielile aferente execuției tuturor obiectelor cuprinse în obiectivul de investiție, conform cu descrierea activităților eligibile din ghidul specific şi a celorlalte condiții de eligibilitate din ghidul specific. Cheltuielile din cadrul acestei sub categorii, sunt detaliate de proiectant in cadrul subcapitolului 4.1 - Construcții şi instalațiile aferente acestora cf HG 907/2016, pe domenii/subdomenii de construcții şi specialități de instalații, în funcție de tipul şi specificul obiectului. Cheltuielile aferente fiecărui obiect de construcție se regăsesc în devizul pe obiect.</w:t>
            </w:r>
          </w:p>
        </w:tc>
        <w:tc>
          <w:tcPr>
            <w:tcW w:w="1984" w:type="dxa"/>
            <w:vMerge/>
            <w:vAlign w:val="center"/>
          </w:tcPr>
          <w:p w14:paraId="41E9D280"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423D4D18"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 xml:space="preserve">4.1 Construcții şi instalații      </w:t>
            </w:r>
          </w:p>
        </w:tc>
      </w:tr>
      <w:tr w:rsidR="003477B0" w:rsidRPr="00EC173F" w14:paraId="49977F00" w14:textId="77777777" w:rsidTr="008774F4">
        <w:tc>
          <w:tcPr>
            <w:tcW w:w="4253" w:type="dxa"/>
            <w:vMerge/>
            <w:vAlign w:val="center"/>
          </w:tcPr>
          <w:p w14:paraId="186C79D7"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48AE11C"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Cuprinde cheltuieli necesare în vederea creării condițiilor de desfășurare a activității de construcții-montaj, din punct de vedere tehnologic şi organizatoric. Se prevăd cheltuieli aferente realizării unor construcții provizorii sau amenajări în construcții existente, precum şi cheltuieli de desființare a organizării de șantier</w:t>
            </w:r>
          </w:p>
        </w:tc>
        <w:tc>
          <w:tcPr>
            <w:tcW w:w="1984" w:type="dxa"/>
            <w:vMerge/>
            <w:vAlign w:val="center"/>
          </w:tcPr>
          <w:p w14:paraId="2EEAA4E6"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7AC4C818" w14:textId="77777777" w:rsidR="003477B0" w:rsidRPr="00EC173F" w:rsidRDefault="003477B0" w:rsidP="00584872">
            <w:pPr>
              <w:rPr>
                <w:rFonts w:ascii="Calibri" w:eastAsia="Calibri" w:hAnsi="Calibri" w:cs="Calibri"/>
                <w:color w:val="000000"/>
                <w:lang w:val="ro-RO"/>
              </w:rPr>
            </w:pPr>
            <w:r w:rsidRPr="00EC173F">
              <w:rPr>
                <w:rFonts w:ascii="Calibri" w:eastAsia="Calibri" w:hAnsi="Calibri" w:cs="Calibri"/>
                <w:color w:val="000000"/>
                <w:lang w:val="ro-RO"/>
              </w:rPr>
              <w:t>5.1.2 Cheltuieli conexe organizării de șantier</w:t>
            </w:r>
          </w:p>
          <w:p w14:paraId="6A3D37ED" w14:textId="77777777" w:rsidR="003477B0" w:rsidRPr="00EC173F" w:rsidRDefault="003477B0" w:rsidP="00584872">
            <w:pPr>
              <w:rPr>
                <w:rFonts w:ascii="Calibri" w:eastAsia="Calibri" w:hAnsi="Calibri" w:cs="Calibri"/>
                <w:lang w:val="ro-RO"/>
              </w:rPr>
            </w:pPr>
          </w:p>
        </w:tc>
      </w:tr>
      <w:tr w:rsidR="003477B0" w:rsidRPr="00EC173F" w14:paraId="72E7AE07" w14:textId="77777777" w:rsidTr="008774F4">
        <w:tc>
          <w:tcPr>
            <w:tcW w:w="4253" w:type="dxa"/>
            <w:vMerge/>
            <w:vAlign w:val="center"/>
          </w:tcPr>
          <w:p w14:paraId="53EFFF29"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CDC9F4C" w14:textId="54A29BEE" w:rsidR="003477B0" w:rsidRPr="00EC173F" w:rsidRDefault="003477B0" w:rsidP="00CC0797">
            <w:pPr>
              <w:jc w:val="both"/>
              <w:rPr>
                <w:rFonts w:ascii="Calibri" w:eastAsia="Calibri" w:hAnsi="Calibri" w:cs="Calibri"/>
                <w:color w:val="000000"/>
                <w:lang w:val="ro-RO"/>
              </w:rPr>
            </w:pPr>
            <w:r w:rsidRPr="00EC173F">
              <w:rPr>
                <w:rFonts w:ascii="Calibri" w:eastAsia="Calibri" w:hAnsi="Calibri" w:cs="Calibri"/>
                <w:color w:val="000000"/>
                <w:lang w:val="ro-RO"/>
              </w:rPr>
              <w:t>Cuprinde cheltuieli necesare în vederea creării condițiilor de desfășurare a activității de construcții-montaj, din punct de vedere tehnologic şi organizatoric</w:t>
            </w:r>
          </w:p>
        </w:tc>
        <w:tc>
          <w:tcPr>
            <w:tcW w:w="1984" w:type="dxa"/>
            <w:vMerge/>
            <w:vAlign w:val="center"/>
          </w:tcPr>
          <w:p w14:paraId="56D7DA16"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31D64FAA" w14:textId="77777777" w:rsidR="003477B0" w:rsidRPr="00EC173F" w:rsidRDefault="003477B0" w:rsidP="00584872">
            <w:pPr>
              <w:jc w:val="both"/>
              <w:rPr>
                <w:rFonts w:ascii="Calibri" w:eastAsia="Calibri" w:hAnsi="Calibri" w:cs="Calibri"/>
                <w:color w:val="000000"/>
                <w:lang w:val="ro-RO"/>
              </w:rPr>
            </w:pPr>
            <w:r w:rsidRPr="00EC173F">
              <w:rPr>
                <w:rFonts w:ascii="Calibri" w:eastAsia="Calibri" w:hAnsi="Calibri" w:cs="Calibri"/>
                <w:color w:val="000000"/>
                <w:lang w:val="ro-RO"/>
              </w:rPr>
              <w:t xml:space="preserve">5.1.1.Lucrări de construcții şi instalații aferente organizării de șantier </w:t>
            </w:r>
          </w:p>
          <w:p w14:paraId="05BB0627" w14:textId="77777777" w:rsidR="003477B0" w:rsidRPr="00EC173F" w:rsidRDefault="003477B0" w:rsidP="00584872">
            <w:pPr>
              <w:rPr>
                <w:rFonts w:ascii="Calibri" w:eastAsia="Calibri" w:hAnsi="Calibri" w:cs="Calibri"/>
                <w:lang w:val="ro-RO"/>
              </w:rPr>
            </w:pPr>
          </w:p>
        </w:tc>
      </w:tr>
      <w:tr w:rsidR="003477B0" w:rsidRPr="00EC173F" w14:paraId="1B13B8CA" w14:textId="77777777" w:rsidTr="008774F4">
        <w:tc>
          <w:tcPr>
            <w:tcW w:w="4253" w:type="dxa"/>
            <w:vMerge/>
            <w:vAlign w:val="center"/>
          </w:tcPr>
          <w:p w14:paraId="3D0C34A9"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84D0373"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inițială, 1.4 Cheltuieli pentru relocarea/protecția utilităților, 2 Cheltuieli pentru asigurarea utilităților necesare obiectivului de investiții, 4.1 Construcții și instalații, 4.2 Montaj utilaje, echipamente tehnologice şi funcționale, 4.3 Utilaje, echipamente tehnologice şi funcționale care necesită montaj, 4.4 Utilaje, echipamente tehnologice şi funcționale care nu necesita montaj si echipamente de transport, 4.5 Dotări, 4.6 Active necorporale, din Bugetul proiectului. Cheltuielile diverse şi neprevăzute vor fi folosite în conformitate cu legislația în domeniul achizițiilor publice ce face referire la modificările contractuale apărute în timpul execuției.</w:t>
            </w:r>
          </w:p>
        </w:tc>
        <w:tc>
          <w:tcPr>
            <w:tcW w:w="1984" w:type="dxa"/>
            <w:vMerge/>
            <w:vAlign w:val="center"/>
          </w:tcPr>
          <w:p w14:paraId="5D8A1443"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1538451B" w14:textId="77777777" w:rsidR="003477B0" w:rsidRPr="00EC173F" w:rsidRDefault="003477B0" w:rsidP="00584872">
            <w:pPr>
              <w:rPr>
                <w:rFonts w:ascii="Calibri" w:eastAsia="Calibri" w:hAnsi="Calibri" w:cs="Calibri"/>
                <w:color w:val="000000"/>
                <w:lang w:val="ro-RO"/>
              </w:rPr>
            </w:pPr>
            <w:r w:rsidRPr="00EC173F">
              <w:rPr>
                <w:rFonts w:ascii="Calibri" w:eastAsia="Calibri" w:hAnsi="Calibri" w:cs="Calibri"/>
                <w:color w:val="000000"/>
                <w:lang w:val="ro-RO"/>
              </w:rPr>
              <w:t xml:space="preserve">5.3 Cheltuieli diverse și neprevăzute </w:t>
            </w:r>
          </w:p>
          <w:p w14:paraId="2ABFCC77" w14:textId="77777777" w:rsidR="003477B0" w:rsidRPr="00EC173F" w:rsidRDefault="003477B0" w:rsidP="00584872">
            <w:pPr>
              <w:rPr>
                <w:rFonts w:ascii="Calibri" w:eastAsia="Calibri" w:hAnsi="Calibri" w:cs="Calibri"/>
                <w:lang w:val="ro-RO"/>
              </w:rPr>
            </w:pPr>
          </w:p>
        </w:tc>
      </w:tr>
      <w:tr w:rsidR="003477B0" w:rsidRPr="00EC173F" w14:paraId="0E4F5264" w14:textId="77777777" w:rsidTr="008774F4">
        <w:tc>
          <w:tcPr>
            <w:tcW w:w="4253" w:type="dxa"/>
            <w:vMerge/>
            <w:vAlign w:val="center"/>
          </w:tcPr>
          <w:p w14:paraId="5EA4E2C4"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674FD17A" w14:textId="7D44EA00" w:rsidR="003477B0" w:rsidRPr="00EC173F" w:rsidRDefault="003477B0" w:rsidP="00CC0797">
            <w:pPr>
              <w:jc w:val="both"/>
              <w:rPr>
                <w:rFonts w:ascii="Calibri" w:eastAsia="Calibri" w:hAnsi="Calibri" w:cs="Calibri"/>
                <w:color w:val="000000"/>
                <w:lang w:val="ro-RO"/>
              </w:rPr>
            </w:pPr>
            <w:r w:rsidRPr="00EC173F">
              <w:rPr>
                <w:rFonts w:ascii="Calibri" w:eastAsia="Calibri" w:hAnsi="Calibri" w:cs="Calibri"/>
                <w:color w:val="000000"/>
                <w:lang w:val="ro-RO"/>
              </w:rPr>
              <w:t>Se include cheltuieli aferente montajului utilajelor tehnologice şi al utilajelor incluse în instalațiile funcționale, inclusiv rețelele aferente necesare funcționării acestora. Cheltuielile se desfășoară pe obiecte de construcție</w:t>
            </w:r>
          </w:p>
        </w:tc>
        <w:tc>
          <w:tcPr>
            <w:tcW w:w="1984" w:type="dxa"/>
            <w:vMerge/>
            <w:vAlign w:val="center"/>
          </w:tcPr>
          <w:p w14:paraId="7C24105B"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0E946780" w14:textId="77777777" w:rsidR="003477B0" w:rsidRPr="00EC173F" w:rsidRDefault="003477B0" w:rsidP="00584872">
            <w:pPr>
              <w:jc w:val="both"/>
              <w:rPr>
                <w:rFonts w:ascii="Calibri" w:eastAsia="Calibri" w:hAnsi="Calibri" w:cs="Calibri"/>
                <w:color w:val="000000"/>
                <w:lang w:val="ro-RO"/>
              </w:rPr>
            </w:pPr>
            <w:r w:rsidRPr="00EC173F">
              <w:rPr>
                <w:rFonts w:ascii="Calibri" w:eastAsia="Calibri" w:hAnsi="Calibri" w:cs="Calibri"/>
                <w:color w:val="000000"/>
                <w:lang w:val="ro-RO"/>
              </w:rPr>
              <w:t xml:space="preserve">4.2 Montaj utilaje, echipamente tehnologice şi funcționale </w:t>
            </w:r>
          </w:p>
          <w:p w14:paraId="6E535777" w14:textId="77777777" w:rsidR="003477B0" w:rsidRPr="00EC173F" w:rsidRDefault="003477B0" w:rsidP="00584872">
            <w:pPr>
              <w:rPr>
                <w:rFonts w:ascii="Calibri" w:eastAsia="Calibri" w:hAnsi="Calibri" w:cs="Calibri"/>
                <w:lang w:val="ro-RO"/>
              </w:rPr>
            </w:pPr>
          </w:p>
        </w:tc>
      </w:tr>
      <w:tr w:rsidR="003477B0" w:rsidRPr="00EC173F" w14:paraId="6B4249A7" w14:textId="77777777" w:rsidTr="008774F4">
        <w:tc>
          <w:tcPr>
            <w:tcW w:w="4253" w:type="dxa"/>
            <w:vMerge/>
            <w:vAlign w:val="center"/>
          </w:tcPr>
          <w:p w14:paraId="14187802"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3F11583E" w14:textId="1D15ECBD" w:rsidR="003477B0" w:rsidRPr="00EC173F" w:rsidRDefault="003477B0" w:rsidP="00566313">
            <w:pPr>
              <w:jc w:val="both"/>
              <w:rPr>
                <w:rFonts w:ascii="Calibri" w:eastAsia="Calibri" w:hAnsi="Calibri" w:cs="Calibri"/>
                <w:color w:val="000000"/>
                <w:lang w:val="ro-RO"/>
              </w:rPr>
            </w:pPr>
            <w:r w:rsidRPr="00EC173F">
              <w:rPr>
                <w:rFonts w:ascii="Calibri" w:eastAsia="Calibri" w:hAnsi="Calibri" w:cs="Calibri"/>
                <w:color w:val="000000"/>
                <w:lang w:val="ro-RO"/>
              </w:rPr>
              <w:t>Cuprinde cheltuielile pentru achiziționarea utilajelor şi echipamentelor tehnologice, precum şi a celor incluse în instalațiile funcționale. Cheltuielile se desfășoară pe obiecte de construcție.</w:t>
            </w:r>
          </w:p>
        </w:tc>
        <w:tc>
          <w:tcPr>
            <w:tcW w:w="1984" w:type="dxa"/>
            <w:vMerge/>
            <w:vAlign w:val="center"/>
          </w:tcPr>
          <w:p w14:paraId="177307C3"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32FD7106" w14:textId="77777777" w:rsidR="003477B0" w:rsidRPr="00EC173F" w:rsidRDefault="003477B0" w:rsidP="00584872">
            <w:pPr>
              <w:jc w:val="both"/>
              <w:rPr>
                <w:rFonts w:ascii="Calibri" w:eastAsia="Calibri" w:hAnsi="Calibri" w:cs="Calibri"/>
                <w:color w:val="000000"/>
                <w:lang w:val="ro-RO"/>
              </w:rPr>
            </w:pPr>
            <w:r w:rsidRPr="00EC173F">
              <w:rPr>
                <w:rFonts w:ascii="Calibri" w:eastAsia="Calibri" w:hAnsi="Calibri" w:cs="Calibri"/>
                <w:color w:val="000000"/>
                <w:lang w:val="ro-RO"/>
              </w:rPr>
              <w:t xml:space="preserve">4.3 Utilaje, echipamente tehnologice şi funcționale care necesită montaj </w:t>
            </w:r>
          </w:p>
          <w:p w14:paraId="3FE5BAF6" w14:textId="77777777" w:rsidR="003477B0" w:rsidRPr="00EC173F" w:rsidRDefault="003477B0" w:rsidP="00584872">
            <w:pPr>
              <w:rPr>
                <w:rFonts w:ascii="Calibri" w:eastAsia="Calibri" w:hAnsi="Calibri" w:cs="Calibri"/>
                <w:lang w:val="ro-RO"/>
              </w:rPr>
            </w:pPr>
          </w:p>
        </w:tc>
      </w:tr>
      <w:tr w:rsidR="003477B0" w:rsidRPr="00EC173F" w14:paraId="74D5974A" w14:textId="77777777" w:rsidTr="008774F4">
        <w:tc>
          <w:tcPr>
            <w:tcW w:w="4253" w:type="dxa"/>
            <w:vMerge/>
            <w:vAlign w:val="center"/>
          </w:tcPr>
          <w:p w14:paraId="69108726"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E22F2DB" w14:textId="6D27BD1D" w:rsidR="003477B0" w:rsidRPr="00EC173F" w:rsidRDefault="003477B0" w:rsidP="00566313">
            <w:pPr>
              <w:jc w:val="both"/>
              <w:rPr>
                <w:rFonts w:ascii="Calibri" w:eastAsia="Calibri" w:hAnsi="Calibri" w:cs="Calibri"/>
                <w:color w:val="000000"/>
                <w:lang w:val="ro-RO"/>
              </w:rPr>
            </w:pPr>
            <w:r w:rsidRPr="00EC173F">
              <w:rPr>
                <w:rFonts w:ascii="Calibri" w:eastAsia="Calibri" w:hAnsi="Calibri" w:cs="Calibri"/>
                <w:color w:val="000000"/>
                <w:lang w:val="ro-RO"/>
              </w:rPr>
              <w:t>Cuprinde cheltuielile aferente execuției probelor/încercărilor, prevăzute în proiect, rodajelor, expertizelor la recepție, omologărilor</w:t>
            </w:r>
          </w:p>
        </w:tc>
        <w:tc>
          <w:tcPr>
            <w:tcW w:w="1984" w:type="dxa"/>
            <w:vMerge/>
            <w:vAlign w:val="center"/>
          </w:tcPr>
          <w:p w14:paraId="3DCB722F" w14:textId="77777777" w:rsidR="003477B0" w:rsidRPr="00EC173F" w:rsidRDefault="003477B0" w:rsidP="00584872">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40E83883" w14:textId="77777777" w:rsidR="003477B0" w:rsidRPr="00EC173F" w:rsidRDefault="003477B0" w:rsidP="00584872">
            <w:pPr>
              <w:rPr>
                <w:rFonts w:ascii="Calibri" w:eastAsia="Calibri" w:hAnsi="Calibri" w:cs="Calibri"/>
                <w:color w:val="000000"/>
                <w:lang w:val="ro-RO"/>
              </w:rPr>
            </w:pPr>
            <w:r w:rsidRPr="00EC173F">
              <w:rPr>
                <w:rFonts w:ascii="Calibri" w:eastAsia="Calibri" w:hAnsi="Calibri" w:cs="Calibri"/>
                <w:color w:val="000000"/>
                <w:lang w:val="ro-RO"/>
              </w:rPr>
              <w:t xml:space="preserve">6.2 Probe tehnologice şi teste </w:t>
            </w:r>
          </w:p>
          <w:p w14:paraId="27CCBF5A" w14:textId="77777777" w:rsidR="003477B0" w:rsidRPr="00EC173F" w:rsidRDefault="003477B0" w:rsidP="00584872">
            <w:pPr>
              <w:rPr>
                <w:rFonts w:ascii="Calibri" w:eastAsia="Calibri" w:hAnsi="Calibri" w:cs="Calibri"/>
                <w:lang w:val="ro-RO"/>
              </w:rPr>
            </w:pPr>
          </w:p>
        </w:tc>
      </w:tr>
      <w:tr w:rsidR="003477B0" w:rsidRPr="00EC173F" w14:paraId="1A344769" w14:textId="77777777" w:rsidTr="008774F4">
        <w:tc>
          <w:tcPr>
            <w:tcW w:w="4253" w:type="dxa"/>
          </w:tcPr>
          <w:p w14:paraId="1A21567C" w14:textId="288EF30E" w:rsidR="003477B0" w:rsidRPr="00EC173F" w:rsidRDefault="003477B0" w:rsidP="00584872">
            <w:pPr>
              <w:rPr>
                <w:rFonts w:ascii="Calibri" w:eastAsia="Calibri" w:hAnsi="Calibri" w:cs="Calibri"/>
                <w:color w:val="000000"/>
                <w:lang w:val="ro-RO"/>
              </w:rPr>
            </w:pPr>
            <w:r w:rsidRPr="00EC173F">
              <w:rPr>
                <w:rFonts w:ascii="Calibri" w:eastAsia="Calibri" w:hAnsi="Calibri" w:cs="Calibri"/>
                <w:color w:val="000000"/>
                <w:lang w:val="ro-RO"/>
              </w:rPr>
              <w:t xml:space="preserve">b)   </w:t>
            </w:r>
            <w:r w:rsidRPr="00EC173F">
              <w:rPr>
                <w:rFonts w:ascii="Calibri" w:eastAsia="Calibri" w:hAnsi="Calibri" w:cs="Calibri"/>
                <w:b/>
                <w:lang w:val="ro-RO"/>
              </w:rPr>
              <w:t>Lucrări de construire pentru care NU este necesară autorizarea de construire</w:t>
            </w:r>
            <w:r w:rsidRPr="00EC173F">
              <w:rPr>
                <w:rFonts w:ascii="Calibri" w:eastAsia="Calibri" w:hAnsi="Calibri" w:cs="Calibri"/>
                <w:lang w:val="ro-RO"/>
              </w:rPr>
              <w:t xml:space="preserve"> (dacă este cazul), destinate infrastructurilor de cercetare („localizate într-un singur sit” sau „distribuite”) incluse în </w:t>
            </w:r>
            <w:proofErr w:type="spellStart"/>
            <w:r w:rsidRPr="00EC173F">
              <w:rPr>
                <w:rFonts w:ascii="Calibri" w:eastAsia="Calibri" w:hAnsi="Calibri" w:cs="Calibri"/>
                <w:lang w:val="ro-RO"/>
              </w:rPr>
              <w:t>Roadmap-ul</w:t>
            </w:r>
            <w:proofErr w:type="spellEnd"/>
            <w:r w:rsidRPr="00EC173F">
              <w:rPr>
                <w:rFonts w:ascii="Calibri" w:eastAsia="Calibri" w:hAnsi="Calibri" w:cs="Calibri"/>
                <w:lang w:val="ro-RO"/>
              </w:rPr>
              <w:t xml:space="preserve"> național al infrastructurilor de cercetare din România 2017–2027.</w:t>
            </w:r>
          </w:p>
        </w:tc>
        <w:tc>
          <w:tcPr>
            <w:tcW w:w="4394" w:type="dxa"/>
          </w:tcPr>
          <w:p w14:paraId="0BFF967C"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Cuprinde cheltuielile aferente execuției tuturor obiectelor cuprinse în obiectivul de investiție, conform cu descrierea activităților eligibile din ghidul specific şi a celorlalte condiții de eligibilitate din ghidul specific.  Cheltuielile aferente fiecărui obiect de construcție se regăsesc în devizul pe obiect.</w:t>
            </w:r>
          </w:p>
        </w:tc>
        <w:tc>
          <w:tcPr>
            <w:tcW w:w="1984" w:type="dxa"/>
          </w:tcPr>
          <w:p w14:paraId="673CD8CE"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LUCRARI</w:t>
            </w:r>
          </w:p>
        </w:tc>
        <w:tc>
          <w:tcPr>
            <w:tcW w:w="3897" w:type="dxa"/>
          </w:tcPr>
          <w:p w14:paraId="245634CC"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 xml:space="preserve">4.1 Construcții şi instalații      </w:t>
            </w:r>
          </w:p>
        </w:tc>
      </w:tr>
      <w:tr w:rsidR="003477B0" w:rsidRPr="00EC173F" w14:paraId="2E4EEF72" w14:textId="77777777" w:rsidTr="008774F4">
        <w:tc>
          <w:tcPr>
            <w:tcW w:w="4253" w:type="dxa"/>
          </w:tcPr>
          <w:p w14:paraId="62A43DB1"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   Dotarea (inclusiv montajul acestora, dacă este cazul) cu active corporale pentru cercetare, de natura mijloacelor fixe, pentru extinderea ariei de activitate sau deschiderea de noi direcții de cercetare (obligatoriu)</w:t>
            </w:r>
          </w:p>
        </w:tc>
        <w:tc>
          <w:tcPr>
            <w:tcW w:w="4394" w:type="dxa"/>
          </w:tcPr>
          <w:p w14:paraId="51DF9221"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 xml:space="preserve">Se cuprind cheltuieli pentru procurarea (inclusiv montajul acestora, dacă este cazul) de </w:t>
            </w:r>
            <w:r w:rsidRPr="00EC173F">
              <w:rPr>
                <w:rFonts w:ascii="Calibri" w:eastAsia="Calibri" w:hAnsi="Calibri" w:cs="Calibri"/>
                <w:b/>
                <w:lang w:val="ro-RO"/>
              </w:rPr>
              <w:t>active corporale pentru cercetare, de natura mijloacelor fixe:</w:t>
            </w:r>
            <w:r w:rsidRPr="00EC173F">
              <w:rPr>
                <w:rFonts w:ascii="Calibri" w:eastAsia="Calibri" w:hAnsi="Calibri" w:cs="Calibri"/>
                <w:lang w:val="ro-RO"/>
              </w:rPr>
              <w:t xml:space="preserve"> achiziția de echipamente tehnologice, mobilier, aparatura birotica, sisteme de protecție a valorilor umane și materiale, instalații de lucru, echipamente informatice, etc.</w:t>
            </w:r>
          </w:p>
          <w:p w14:paraId="08F5EC3C"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Se vor cuprinde mijloace fixe care se regăsesc în:</w:t>
            </w:r>
          </w:p>
          <w:p w14:paraId="5D747104"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&gt;  Subgrupa 2.1. „Echipamente tehnologice (mașini, utilaje și instalații de lucru)”,</w:t>
            </w:r>
          </w:p>
          <w:p w14:paraId="5720A1A2"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&gt; Subgrupa 2.2. „Aparate și instalații de măsurare, control și reglare”,</w:t>
            </w:r>
          </w:p>
          <w:p w14:paraId="19E5B55F"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lastRenderedPageBreak/>
              <w:t>&gt; Clasa 2.3.6. ”Utilaje și instalații de transportat și ridicat”, sau</w:t>
            </w:r>
          </w:p>
          <w:p w14:paraId="1C6BB81C"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&gt; Grupa 3 „Mobilier, aparatura birotica, sisteme de protecție a valorilor umane și materiale și alte active corporale”</w:t>
            </w:r>
          </w:p>
          <w:p w14:paraId="6B82BF4B"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w:t>
            </w:r>
          </w:p>
        </w:tc>
        <w:tc>
          <w:tcPr>
            <w:tcW w:w="1984" w:type="dxa"/>
          </w:tcPr>
          <w:p w14:paraId="11F19822"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lastRenderedPageBreak/>
              <w:t>ECHIPAMENTE / DOTARI / ACTIVE CORPORALE</w:t>
            </w:r>
          </w:p>
        </w:tc>
        <w:tc>
          <w:tcPr>
            <w:tcW w:w="3897" w:type="dxa"/>
          </w:tcPr>
          <w:p w14:paraId="7C661BCD"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4.5 Dotări</w:t>
            </w:r>
          </w:p>
          <w:p w14:paraId="7445844D" w14:textId="77777777" w:rsidR="003477B0" w:rsidRPr="00EC173F" w:rsidRDefault="003477B0" w:rsidP="00584872">
            <w:pPr>
              <w:rPr>
                <w:rFonts w:ascii="Calibri" w:eastAsia="Calibri" w:hAnsi="Calibri" w:cs="Calibri"/>
                <w:lang w:val="ro-RO"/>
              </w:rPr>
            </w:pPr>
          </w:p>
          <w:p w14:paraId="29F16F7E" w14:textId="77777777" w:rsidR="003477B0" w:rsidRPr="00EC173F" w:rsidRDefault="003477B0" w:rsidP="00584872">
            <w:pPr>
              <w:rPr>
                <w:rFonts w:ascii="Calibri" w:eastAsia="Calibri" w:hAnsi="Calibri" w:cs="Calibri"/>
                <w:lang w:val="ro-RO"/>
              </w:rPr>
            </w:pPr>
          </w:p>
        </w:tc>
      </w:tr>
      <w:tr w:rsidR="003477B0" w:rsidRPr="00971BC5" w14:paraId="70D10F45" w14:textId="77777777" w:rsidTr="008774F4">
        <w:trPr>
          <w:trHeight w:val="1417"/>
        </w:trPr>
        <w:tc>
          <w:tcPr>
            <w:tcW w:w="4253" w:type="dxa"/>
          </w:tcPr>
          <w:p w14:paraId="2544A482"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d) Instalații/ echipamente specifice în scopul obținerii unei economii de energie, precum și sisteme care utilizează surse regenerabile/ alternative de energie</w:t>
            </w:r>
          </w:p>
        </w:tc>
        <w:tc>
          <w:tcPr>
            <w:tcW w:w="4394" w:type="dxa"/>
          </w:tcPr>
          <w:p w14:paraId="5567DCA0" w14:textId="77777777" w:rsidR="003477B0" w:rsidRPr="00EC173F" w:rsidRDefault="003477B0" w:rsidP="00584872">
            <w:pPr>
              <w:jc w:val="both"/>
              <w:rPr>
                <w:rFonts w:ascii="Calibri" w:eastAsia="Calibri" w:hAnsi="Calibri" w:cs="Calibri"/>
                <w:lang w:val="ro-RO"/>
              </w:rPr>
            </w:pPr>
            <w:bookmarkStart w:id="1" w:name="_heading=h.30j0zll" w:colFirst="0" w:colLast="0"/>
            <w:bookmarkEnd w:id="1"/>
            <w:r w:rsidRPr="00EC173F">
              <w:rPr>
                <w:rFonts w:ascii="Calibri" w:eastAsia="Calibri" w:hAnsi="Calibri" w:cs="Calibri"/>
                <w:lang w:val="ro-RO"/>
              </w:rPr>
              <w:t>Se cuprind cheltuieli cu achiziționarea de instalații/ echipamente specifice în scopul obținerii unei economii de energie, precum și sisteme care utilizează surse regenerabile (alternative) de energie pentru eficientizarea activităților.</w:t>
            </w:r>
          </w:p>
        </w:tc>
        <w:tc>
          <w:tcPr>
            <w:tcW w:w="1984" w:type="dxa"/>
          </w:tcPr>
          <w:p w14:paraId="0C87D852"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ECHIPAMENTE / DOTARI / ACTIVE CORPORALE</w:t>
            </w:r>
          </w:p>
        </w:tc>
        <w:tc>
          <w:tcPr>
            <w:tcW w:w="3897" w:type="dxa"/>
          </w:tcPr>
          <w:p w14:paraId="52826E5F" w14:textId="77777777" w:rsidR="003477B0" w:rsidRPr="00EC173F" w:rsidRDefault="003477B0" w:rsidP="00584872">
            <w:pPr>
              <w:jc w:val="both"/>
              <w:rPr>
                <w:rFonts w:ascii="Calibri" w:eastAsia="Calibri" w:hAnsi="Calibri" w:cs="Calibri"/>
                <w:color w:val="1F3863"/>
                <w:lang w:val="ro-RO"/>
              </w:rPr>
            </w:pPr>
            <w:r w:rsidRPr="00EC173F">
              <w:rPr>
                <w:rFonts w:ascii="Calibri" w:eastAsia="Calibri" w:hAnsi="Calibri" w:cs="Calibri"/>
                <w:lang w:val="ro-RO"/>
              </w:rPr>
              <w:t>Cheltuieli cu achiziționarea de instalații/ echipamente specifice în scopul obținerii unei economii de energie, precum și sisteme care utilizează surse regenerabile/ alternative de energie</w:t>
            </w:r>
          </w:p>
        </w:tc>
      </w:tr>
      <w:tr w:rsidR="003477B0" w:rsidRPr="00EC173F" w14:paraId="1E02FDE2" w14:textId="77777777" w:rsidTr="008774F4">
        <w:tc>
          <w:tcPr>
            <w:tcW w:w="4253" w:type="dxa"/>
          </w:tcPr>
          <w:p w14:paraId="1F43C553"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e)  Achiziții de active necorporale pentru cercetare</w:t>
            </w:r>
          </w:p>
        </w:tc>
        <w:tc>
          <w:tcPr>
            <w:tcW w:w="4394" w:type="dxa"/>
          </w:tcPr>
          <w:p w14:paraId="05F5D35A"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cuprind cheltuieli pentru achiziția de active necorporale, cum ar fi: cunoștințe tehnice, brevete, drepturi de utilizare, licențe, mărci comerciale, programe informatice, alte drepturi şi active similare, strict necesare pentru atingerea obiectivelor proiectului.</w:t>
            </w:r>
          </w:p>
        </w:tc>
        <w:tc>
          <w:tcPr>
            <w:tcW w:w="1984" w:type="dxa"/>
          </w:tcPr>
          <w:p w14:paraId="42B9E123"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CHELTUIELI CU ACTIVE NECORPORALE</w:t>
            </w:r>
          </w:p>
        </w:tc>
        <w:tc>
          <w:tcPr>
            <w:tcW w:w="3897" w:type="dxa"/>
          </w:tcPr>
          <w:p w14:paraId="6FFED374"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4.6 Active necorporale</w:t>
            </w:r>
          </w:p>
        </w:tc>
      </w:tr>
      <w:tr w:rsidR="003477B0" w:rsidRPr="00EC173F" w14:paraId="02B34151" w14:textId="77777777" w:rsidTr="008774F4">
        <w:tc>
          <w:tcPr>
            <w:tcW w:w="4253" w:type="dxa"/>
          </w:tcPr>
          <w:p w14:paraId="73D27A93" w14:textId="77777777" w:rsidR="003477B0" w:rsidRPr="00EC173F" w:rsidRDefault="003477B0" w:rsidP="00584872">
            <w:pPr>
              <w:rPr>
                <w:rFonts w:ascii="Calibri" w:eastAsia="Calibri" w:hAnsi="Calibri" w:cs="Calibri"/>
                <w:b/>
                <w:color w:val="000000"/>
                <w:u w:val="single"/>
                <w:lang w:val="ro-RO"/>
              </w:rPr>
            </w:pPr>
            <w:r w:rsidRPr="00EC173F">
              <w:rPr>
                <w:rFonts w:ascii="Calibri" w:eastAsia="Calibri" w:hAnsi="Calibri" w:cs="Calibri"/>
                <w:b/>
                <w:color w:val="000000"/>
                <w:u w:val="single"/>
                <w:lang w:val="ro-RO"/>
              </w:rPr>
              <w:t xml:space="preserve">3.  Studii de marketing </w:t>
            </w:r>
          </w:p>
          <w:p w14:paraId="6CB5516F" w14:textId="77777777" w:rsidR="003477B0" w:rsidRPr="00EC173F" w:rsidRDefault="003477B0" w:rsidP="00584872">
            <w:pPr>
              <w:rPr>
                <w:rFonts w:ascii="Calibri" w:eastAsia="Calibri" w:hAnsi="Calibri" w:cs="Calibri"/>
                <w:lang w:val="ro-RO"/>
              </w:rPr>
            </w:pPr>
          </w:p>
        </w:tc>
        <w:tc>
          <w:tcPr>
            <w:tcW w:w="4394" w:type="dxa"/>
          </w:tcPr>
          <w:p w14:paraId="03020F3B"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Cuprind cheltuieli privind elaborarea studiilor ce au in vedere: analiza pieței, analiza prețurilor, analiza comunicării, analiza e-marketing, analiza clienților, analiza concurenței, analiza produselor sau a serviciilor etc.</w:t>
            </w:r>
          </w:p>
        </w:tc>
        <w:tc>
          <w:tcPr>
            <w:tcW w:w="1984" w:type="dxa"/>
          </w:tcPr>
          <w:p w14:paraId="010F0050"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 xml:space="preserve"> SERVICII</w:t>
            </w:r>
          </w:p>
        </w:tc>
        <w:tc>
          <w:tcPr>
            <w:tcW w:w="3897" w:type="dxa"/>
          </w:tcPr>
          <w:p w14:paraId="378BA12E"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3477B0" w:rsidRPr="00EC173F" w14:paraId="6B56EDEB" w14:textId="77777777" w:rsidTr="008774F4">
        <w:tc>
          <w:tcPr>
            <w:tcW w:w="4253" w:type="dxa"/>
          </w:tcPr>
          <w:p w14:paraId="31DD7E78" w14:textId="77777777" w:rsidR="003477B0" w:rsidRPr="00EC173F" w:rsidRDefault="003477B0" w:rsidP="00584872">
            <w:pPr>
              <w:rPr>
                <w:rFonts w:ascii="Calibri" w:eastAsia="Calibri" w:hAnsi="Calibri" w:cs="Calibri"/>
                <w:b/>
                <w:color w:val="000000"/>
                <w:u w:val="single"/>
                <w:lang w:val="ro-RO"/>
              </w:rPr>
            </w:pPr>
            <w:r w:rsidRPr="00EC173F">
              <w:rPr>
                <w:rFonts w:ascii="Calibri" w:eastAsia="Calibri" w:hAnsi="Calibri" w:cs="Calibri"/>
                <w:b/>
                <w:color w:val="000000"/>
                <w:u w:val="single"/>
                <w:lang w:val="ro-RO"/>
              </w:rPr>
              <w:lastRenderedPageBreak/>
              <w:t xml:space="preserve">4.  Management drept de proprietate intelectuala (DPI) </w:t>
            </w:r>
          </w:p>
          <w:p w14:paraId="1949845C" w14:textId="77777777" w:rsidR="003477B0" w:rsidRPr="00EC173F" w:rsidRDefault="003477B0" w:rsidP="00584872">
            <w:pPr>
              <w:rPr>
                <w:rFonts w:ascii="Calibri" w:eastAsia="Calibri" w:hAnsi="Calibri" w:cs="Calibri"/>
                <w:lang w:val="ro-RO"/>
              </w:rPr>
            </w:pPr>
          </w:p>
        </w:tc>
        <w:tc>
          <w:tcPr>
            <w:tcW w:w="4394" w:type="dxa"/>
          </w:tcPr>
          <w:p w14:paraId="346781D5"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Se cuprind cheltuieli privind consilierea pentru obținerea, validarea, protejarea și comercializarea drepturilor de proprietate intelectuală.</w:t>
            </w:r>
          </w:p>
        </w:tc>
        <w:tc>
          <w:tcPr>
            <w:tcW w:w="1984" w:type="dxa"/>
          </w:tcPr>
          <w:p w14:paraId="01EC9C01"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SERVICII</w:t>
            </w:r>
          </w:p>
        </w:tc>
        <w:tc>
          <w:tcPr>
            <w:tcW w:w="3897" w:type="dxa"/>
          </w:tcPr>
          <w:p w14:paraId="6D297ABF" w14:textId="77777777" w:rsidR="003477B0" w:rsidRPr="00EC173F" w:rsidRDefault="003477B0" w:rsidP="00584872">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3477B0" w:rsidRPr="00EC173F" w14:paraId="2858A439" w14:textId="77777777" w:rsidTr="008774F4">
        <w:tc>
          <w:tcPr>
            <w:tcW w:w="4253" w:type="dxa"/>
          </w:tcPr>
          <w:p w14:paraId="00F23CF2"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5</w:t>
            </w:r>
            <w:r w:rsidRPr="00EC173F">
              <w:rPr>
                <w:rFonts w:ascii="Calibri" w:eastAsia="Calibri" w:hAnsi="Calibri" w:cs="Calibri"/>
                <w:b/>
                <w:lang w:val="ro-RO"/>
              </w:rPr>
              <w:t>.CHELTUIELI INDIRECTE:</w:t>
            </w:r>
          </w:p>
        </w:tc>
        <w:tc>
          <w:tcPr>
            <w:tcW w:w="4394" w:type="dxa"/>
          </w:tcPr>
          <w:p w14:paraId="6818CB08" w14:textId="4D9FC754" w:rsidR="003477B0" w:rsidRPr="00EC173F" w:rsidRDefault="003477B0" w:rsidP="00584872">
            <w:pPr>
              <w:rPr>
                <w:rFonts w:ascii="Calibri" w:eastAsia="Calibri" w:hAnsi="Calibri" w:cs="Calibri"/>
                <w:i/>
                <w:color w:val="000000"/>
                <w:lang w:val="ro-RO"/>
              </w:rPr>
            </w:pPr>
            <w:r w:rsidRPr="00EC173F">
              <w:rPr>
                <w:rFonts w:ascii="Calibri" w:eastAsia="Calibri" w:hAnsi="Calibri" w:cs="Calibri"/>
                <w:color w:val="000000"/>
                <w:lang w:val="ro-RO"/>
              </w:rPr>
              <w:t xml:space="preserve">În această subcategorie sunt eligibile cheltuieli indirecte, </w:t>
            </w:r>
            <w:sdt>
              <w:sdtPr>
                <w:rPr>
                  <w:lang w:val="ro-RO"/>
                </w:rPr>
                <w:tag w:val="goog_rdk_0"/>
                <w:id w:val="-427120828"/>
              </w:sdtPr>
              <w:sdtEndPr/>
              <w:sdtContent/>
            </w:sdt>
            <w:r w:rsidRPr="00EC173F">
              <w:rPr>
                <w:rFonts w:ascii="Calibri" w:eastAsia="Calibri" w:hAnsi="Calibri" w:cs="Calibri"/>
                <w:b/>
                <w:color w:val="000000"/>
                <w:lang w:val="ro-RO"/>
              </w:rPr>
              <w:t xml:space="preserve">în procent de </w:t>
            </w:r>
            <w:r w:rsidR="00971BC5">
              <w:rPr>
                <w:rFonts w:ascii="Calibri" w:eastAsia="Calibri" w:hAnsi="Calibri" w:cs="Calibri"/>
                <w:b/>
                <w:color w:val="000000"/>
                <w:lang w:val="ro-RO"/>
              </w:rPr>
              <w:t xml:space="preserve">maximum </w:t>
            </w:r>
            <w:r w:rsidRPr="00EC173F">
              <w:rPr>
                <w:rFonts w:ascii="Calibri" w:eastAsia="Calibri" w:hAnsi="Calibri" w:cs="Calibri"/>
                <w:b/>
                <w:color w:val="000000"/>
                <w:lang w:val="ro-RO"/>
              </w:rPr>
              <w:t>7%</w:t>
            </w:r>
            <w:r w:rsidRPr="00EC173F">
              <w:rPr>
                <w:rFonts w:ascii="Calibri" w:eastAsia="Calibri" w:hAnsi="Calibri" w:cs="Calibri"/>
                <w:color w:val="000000"/>
                <w:lang w:val="ro-RO"/>
              </w:rPr>
              <w:t xml:space="preserve">  (în conformitate cu art. 54 lit. (a) din Regulamentul UE 2021/1060) din valoarea cheltuielilor directe eligibile.</w:t>
            </w:r>
            <w:r w:rsidRPr="00EC173F">
              <w:rPr>
                <w:rFonts w:ascii="Calibri" w:eastAsia="Calibri" w:hAnsi="Calibri" w:cs="Calibri"/>
                <w:color w:val="000000"/>
                <w:lang w:val="ro-RO"/>
              </w:rPr>
              <w:br/>
            </w:r>
            <w:r w:rsidRPr="00EC173F">
              <w:rPr>
                <w:rFonts w:ascii="Calibri" w:eastAsia="Calibri" w:hAnsi="Calibri" w:cs="Calibri"/>
                <w:lang w:val="ro-RO"/>
              </w:rPr>
              <w:t>În cadrul cheltuielilor indirecte se pot cuprinde următoarele categorii</w:t>
            </w:r>
            <w:r w:rsidRPr="00EC173F">
              <w:rPr>
                <w:rFonts w:ascii="Calibri" w:eastAsia="Calibri" w:hAnsi="Calibri" w:cs="Calibri"/>
                <w:color w:val="000000"/>
                <w:lang w:val="ro-RO"/>
              </w:rPr>
              <w:t xml:space="preserve"> de cheltuieli fără a se limita,  enumerarea fiind exemplificativă: </w:t>
            </w:r>
            <w:r w:rsidRPr="00EC173F">
              <w:rPr>
                <w:rFonts w:ascii="Calibri" w:eastAsia="Calibri" w:hAnsi="Calibri" w:cs="Calibri"/>
                <w:color w:val="000000"/>
                <w:lang w:val="ro-RO"/>
              </w:rPr>
              <w:br/>
            </w:r>
            <w:r w:rsidRPr="00EC173F">
              <w:rPr>
                <w:rFonts w:ascii="Calibri" w:eastAsia="Calibri" w:hAnsi="Calibri" w:cs="Calibri"/>
                <w:i/>
                <w:color w:val="000000"/>
                <w:lang w:val="ro-RO"/>
              </w:rPr>
              <w:t>Pregătirea aplicației - cererea de finanțare și Managementul proiectului</w:t>
            </w:r>
            <w:r w:rsidRPr="00EC173F">
              <w:rPr>
                <w:rFonts w:ascii="Calibri" w:eastAsia="Calibri" w:hAnsi="Calibri" w:cs="Calibri"/>
                <w:i/>
                <w:color w:val="000000"/>
                <w:lang w:val="ro-RO"/>
              </w:rPr>
              <w:br/>
              <w:t>Activități de informare și publicitate</w:t>
            </w:r>
            <w:r w:rsidRPr="00EC173F">
              <w:rPr>
                <w:rFonts w:ascii="Calibri" w:eastAsia="Calibri" w:hAnsi="Calibri" w:cs="Calibri"/>
                <w:i/>
                <w:color w:val="000000"/>
                <w:lang w:val="ro-RO"/>
              </w:rPr>
              <w:br/>
              <w:t>Audit</w:t>
            </w:r>
            <w:r w:rsidRPr="00EC173F">
              <w:rPr>
                <w:rFonts w:ascii="Calibri" w:eastAsia="Calibri" w:hAnsi="Calibri" w:cs="Calibri"/>
                <w:i/>
                <w:color w:val="000000"/>
                <w:lang w:val="ro-RO"/>
              </w:rPr>
              <w:br/>
              <w:t>Consumabile, obiecte de inventar</w:t>
            </w:r>
            <w:r w:rsidRPr="00EC173F">
              <w:rPr>
                <w:rFonts w:ascii="Calibri" w:eastAsia="Calibri" w:hAnsi="Calibri" w:cs="Calibri"/>
                <w:i/>
                <w:color w:val="000000"/>
                <w:lang w:val="ro-RO"/>
              </w:rPr>
              <w:br/>
              <w:t>Deplasări, detașări</w:t>
            </w:r>
            <w:r w:rsidRPr="00EC173F">
              <w:rPr>
                <w:rFonts w:ascii="Calibri" w:eastAsia="Calibri" w:hAnsi="Calibri" w:cs="Calibri"/>
                <w:i/>
                <w:color w:val="000000"/>
                <w:lang w:val="ro-RO"/>
              </w:rPr>
              <w:br/>
              <w:t>Târguri, expoziții, conferințe, taxe participare/aderare rețele și parteneriate internaționale (acțiuni realizate în legătură cu cooperarea internațională)</w:t>
            </w:r>
          </w:p>
          <w:p w14:paraId="1A31D7D0" w14:textId="77777777" w:rsidR="003477B0" w:rsidRPr="00EC173F" w:rsidRDefault="003477B0" w:rsidP="00584872">
            <w:pPr>
              <w:rPr>
                <w:rFonts w:ascii="Calibri" w:eastAsia="Calibri" w:hAnsi="Calibri" w:cs="Calibri"/>
                <w:color w:val="000000"/>
                <w:lang w:val="ro-RO"/>
              </w:rPr>
            </w:pPr>
            <w:r w:rsidRPr="00EC173F">
              <w:rPr>
                <w:rFonts w:ascii="Calibri" w:eastAsia="Calibri" w:hAnsi="Calibri" w:cs="Calibri"/>
                <w:i/>
                <w:color w:val="000000"/>
                <w:lang w:val="ro-RO"/>
              </w:rPr>
              <w:t>Alte cheltuieli care vizează activitatea de  cooperare internațională.</w:t>
            </w:r>
            <w:r w:rsidRPr="00EC173F">
              <w:rPr>
                <w:rFonts w:ascii="Calibri" w:eastAsia="Calibri" w:hAnsi="Calibri" w:cs="Calibri"/>
                <w:i/>
                <w:color w:val="000000"/>
                <w:lang w:val="ro-RO"/>
              </w:rPr>
              <w:br/>
              <w:t>Taxe, comisioane</w:t>
            </w:r>
            <w:r w:rsidRPr="00EC173F">
              <w:rPr>
                <w:rFonts w:ascii="Calibri" w:eastAsia="Calibri" w:hAnsi="Calibri" w:cs="Calibri"/>
                <w:i/>
                <w:color w:val="000000"/>
                <w:lang w:val="ro-RO"/>
              </w:rPr>
              <w:br/>
              <w:t>Proiectare și asistență tehnică</w:t>
            </w:r>
            <w:r w:rsidRPr="00EC173F">
              <w:rPr>
                <w:rFonts w:ascii="Calibri" w:eastAsia="Calibri" w:hAnsi="Calibri" w:cs="Calibri"/>
                <w:i/>
                <w:color w:val="000000"/>
                <w:lang w:val="ro-RO"/>
              </w:rPr>
              <w:br/>
            </w:r>
            <w:r w:rsidRPr="00EC173F">
              <w:rPr>
                <w:rFonts w:ascii="Calibri" w:eastAsia="Calibri" w:hAnsi="Calibri" w:cs="Calibri"/>
                <w:color w:val="000000"/>
                <w:lang w:val="ro-RO"/>
              </w:rPr>
              <w:t>etc.</w:t>
            </w:r>
          </w:p>
          <w:p w14:paraId="44DAED73" w14:textId="77777777" w:rsidR="003477B0" w:rsidRPr="00EC173F" w:rsidRDefault="003477B0" w:rsidP="00584872">
            <w:pPr>
              <w:rPr>
                <w:rFonts w:ascii="Calibri" w:eastAsia="Calibri" w:hAnsi="Calibri" w:cs="Calibri"/>
                <w:color w:val="000000"/>
                <w:lang w:val="ro-RO"/>
              </w:rPr>
            </w:pPr>
            <w:bookmarkStart w:id="2" w:name="_heading=h.1fob9te" w:colFirst="0" w:colLast="0"/>
            <w:bookmarkEnd w:id="2"/>
            <w:r w:rsidRPr="00EC173F">
              <w:rPr>
                <w:rFonts w:ascii="Calibri" w:eastAsia="Calibri" w:hAnsi="Calibri" w:cs="Calibri"/>
                <w:lang w:val="ro-RO"/>
              </w:rPr>
              <w:t>Subcategoriile de cheltuieli directe sunt prevăzute în ghidul solicitantului la capitolul 5.3.4 Opțiuni de costuri simplificate. Costuri directe și costuri indirecte</w:t>
            </w:r>
            <w:r w:rsidRPr="00EC173F">
              <w:rPr>
                <w:rFonts w:ascii="Calibri" w:eastAsia="Calibri" w:hAnsi="Calibri" w:cs="Calibri"/>
                <w:color w:val="000000"/>
                <w:lang w:val="ro-RO"/>
              </w:rPr>
              <w:t xml:space="preserve"> </w:t>
            </w:r>
          </w:p>
        </w:tc>
        <w:tc>
          <w:tcPr>
            <w:tcW w:w="1984" w:type="dxa"/>
          </w:tcPr>
          <w:p w14:paraId="1DD42840"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CHELTUIELI SUB FORMA DE RATE FORFETARE</w:t>
            </w:r>
          </w:p>
        </w:tc>
        <w:tc>
          <w:tcPr>
            <w:tcW w:w="3897" w:type="dxa"/>
          </w:tcPr>
          <w:p w14:paraId="6F18E00F" w14:textId="77777777" w:rsidR="003477B0" w:rsidRPr="00EC173F" w:rsidRDefault="003477B0" w:rsidP="00584872">
            <w:pPr>
              <w:rPr>
                <w:rFonts w:ascii="Calibri" w:eastAsia="Calibri" w:hAnsi="Calibri" w:cs="Calibri"/>
                <w:lang w:val="ro-RO"/>
              </w:rPr>
            </w:pPr>
            <w:r w:rsidRPr="00EC173F">
              <w:rPr>
                <w:rFonts w:ascii="Calibri" w:eastAsia="Calibri" w:hAnsi="Calibri" w:cs="Calibri"/>
                <w:lang w:val="ro-RO"/>
              </w:rPr>
              <w:t xml:space="preserve">Cheltuieli indirecte conform art. 54 </w:t>
            </w:r>
            <w:proofErr w:type="spellStart"/>
            <w:r w:rsidRPr="00EC173F">
              <w:rPr>
                <w:rFonts w:ascii="Calibri" w:eastAsia="Calibri" w:hAnsi="Calibri" w:cs="Calibri"/>
                <w:lang w:val="ro-RO"/>
              </w:rPr>
              <w:t>lit.a</w:t>
            </w:r>
            <w:proofErr w:type="spellEnd"/>
            <w:r w:rsidRPr="00EC173F">
              <w:rPr>
                <w:rFonts w:ascii="Calibri" w:eastAsia="Calibri" w:hAnsi="Calibri" w:cs="Calibri"/>
                <w:lang w:val="ro-RO"/>
              </w:rPr>
              <w:t xml:space="preserve"> RDC 1060/2021</w:t>
            </w:r>
          </w:p>
        </w:tc>
      </w:tr>
    </w:tbl>
    <w:p w14:paraId="6BA0F373" w14:textId="77777777" w:rsidR="003477B0" w:rsidRPr="00EC173F" w:rsidRDefault="003477B0" w:rsidP="003477B0">
      <w:pPr>
        <w:rPr>
          <w:rFonts w:ascii="Calibri" w:eastAsia="Calibri" w:hAnsi="Calibri" w:cs="Calibri"/>
          <w:lang w:val="ro-RO"/>
        </w:rPr>
      </w:pPr>
    </w:p>
    <w:sectPr w:rsidR="003477B0" w:rsidRPr="00EC173F" w:rsidSect="003477B0">
      <w:headerReference w:type="default" r:id="rId7"/>
      <w:footerReference w:type="default" r:id="rId8"/>
      <w:headerReference w:type="first" r:id="rId9"/>
      <w:footerReference w:type="first" r:id="rId10"/>
      <w:pgSz w:w="16838" w:h="11906" w:orient="landscape" w:code="9"/>
      <w:pgMar w:top="567" w:right="820" w:bottom="567"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19E855C1" w:rsidR="00A46815" w:rsidRDefault="003477B0">
    <w:pPr>
      <w:pStyle w:val="Subsol"/>
    </w:pPr>
    <w:r>
      <w:rPr>
        <w:noProof/>
      </w:rPr>
      <w:drawing>
        <wp:anchor distT="0" distB="0" distL="114300" distR="114300" simplePos="0" relativeHeight="251661312" behindDoc="1" locked="0" layoutInCell="1" allowOverlap="1" wp14:anchorId="012E8CCE" wp14:editId="42F82D9D">
          <wp:simplePos x="0" y="0"/>
          <wp:positionH relativeFrom="column">
            <wp:posOffset>2459718</wp:posOffset>
          </wp:positionH>
          <wp:positionV relativeFrom="paragraph">
            <wp:posOffset>32385</wp:posOffset>
          </wp:positionV>
          <wp:extent cx="6840220" cy="290830"/>
          <wp:effectExtent l="0" t="0" r="0" b="0"/>
          <wp:wrapSquare wrapText="bothSides"/>
          <wp:docPr id="5160458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anchor distT="0" distB="0" distL="114300" distR="114300" simplePos="0" relativeHeight="251659264" behindDoc="1" locked="0" layoutInCell="1" allowOverlap="1" wp14:anchorId="5896BF4A" wp14:editId="7BCFEF8E">
          <wp:simplePos x="0" y="0"/>
          <wp:positionH relativeFrom="column">
            <wp:posOffset>2382248</wp:posOffset>
          </wp:positionH>
          <wp:positionV relativeFrom="paragraph">
            <wp:posOffset>36648</wp:posOffset>
          </wp:positionV>
          <wp:extent cx="6840220" cy="290830"/>
          <wp:effectExtent l="0" t="0" r="0" b="0"/>
          <wp:wrapTopAndBottom/>
          <wp:docPr id="1433947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anchor distT="0" distB="0" distL="114300" distR="114300" simplePos="0" relativeHeight="251658240" behindDoc="0" locked="0" layoutInCell="1" allowOverlap="1" wp14:anchorId="13DB647F" wp14:editId="0C43424A">
          <wp:simplePos x="0" y="0"/>
          <wp:positionH relativeFrom="margin">
            <wp:align>center</wp:align>
          </wp:positionH>
          <wp:positionV relativeFrom="paragraph">
            <wp:posOffset>-8346</wp:posOffset>
          </wp:positionV>
          <wp:extent cx="6840220" cy="943610"/>
          <wp:effectExtent l="0" t="0" r="0" b="8890"/>
          <wp:wrapTopAndBottom/>
          <wp:docPr id="2161043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282EC1"/>
    <w:rsid w:val="002B5C79"/>
    <w:rsid w:val="002C4C3C"/>
    <w:rsid w:val="002E3692"/>
    <w:rsid w:val="003477B0"/>
    <w:rsid w:val="0043337B"/>
    <w:rsid w:val="0049487A"/>
    <w:rsid w:val="00566313"/>
    <w:rsid w:val="006E71CD"/>
    <w:rsid w:val="008774F4"/>
    <w:rsid w:val="00971BC5"/>
    <w:rsid w:val="00A16EF7"/>
    <w:rsid w:val="00A46815"/>
    <w:rsid w:val="00AC22DA"/>
    <w:rsid w:val="00C2191D"/>
    <w:rsid w:val="00CC0797"/>
    <w:rsid w:val="00DE246A"/>
    <w:rsid w:val="00E70BFF"/>
    <w:rsid w:val="00EC173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1553</Words>
  <Characters>11030</Characters>
  <Application>Microsoft Office Word</Application>
  <DocSecurity>0</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4</cp:revision>
  <dcterms:created xsi:type="dcterms:W3CDTF">2024-01-12T07:11:00Z</dcterms:created>
  <dcterms:modified xsi:type="dcterms:W3CDTF">2024-01-15T07:06:00Z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